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1. SUMÁRIO EXECUTIVO</w:t>
      </w:r>
    </w:p>
    <w:p w:rsidR="00000000" w:rsidDel="00000000" w:rsidP="00000000" w:rsidRDefault="00000000" w:rsidRPr="00000000" w14:paraId="00000002">
      <w:pPr>
        <w:shd w:fill="ffffff" w:val="clear"/>
        <w:spacing w:line="240" w:lineRule="auto"/>
        <w:ind w:left="368" w:right="510" w:firstLine="0"/>
        <w:jc w:val="both"/>
        <w:rPr>
          <w:rFonts w:ascii="Calibri" w:cs="Calibri" w:eastAsia="Calibri" w:hAnsi="Calibri"/>
          <w:b w:val="1"/>
          <w:sz w:val="24"/>
          <w:szCs w:val="24"/>
        </w:rPr>
      </w:pPr>
      <w:r w:rsidDel="00000000" w:rsidR="00000000" w:rsidRPr="00000000">
        <w:rPr>
          <w:rtl w:val="0"/>
        </w:rPr>
      </w:r>
    </w:p>
    <w:tbl>
      <w:tblPr>
        <w:tblStyle w:val="Table1"/>
        <w:tblW w:w="8661.0" w:type="dxa"/>
        <w:jc w:val="left"/>
        <w:tblInd w:w="368.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887"/>
        <w:gridCol w:w="2887"/>
        <w:gridCol w:w="2887"/>
        <w:tblGridChange w:id="0">
          <w:tblGrid>
            <w:gridCol w:w="2887"/>
            <w:gridCol w:w="2887"/>
            <w:gridCol w:w="2887"/>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3">
            <w:pPr>
              <w:widowControl w:val="0"/>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principais parcerias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4">
            <w:pPr>
              <w:widowControl w:val="0"/>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atividades principais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5">
            <w:pPr>
              <w:widowControl w:val="0"/>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recursos principais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6">
            <w:pPr>
              <w:widowControl w:val="0"/>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poderia fazer parceria com hospitais, ou clínicas privadas que tenham especialidades em dermatologia, cirurgias estéticas.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widowControl w:val="0"/>
              <w:numPr>
                <w:ilvl w:val="0"/>
                <w:numId w:val="7"/>
              </w:numPr>
              <w:spacing w:line="240" w:lineRule="auto"/>
              <w:ind w:left="72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paquetes estéticos como eletroterapia </w:t>
            </w:r>
          </w:p>
          <w:p w:rsidR="00000000" w:rsidDel="00000000" w:rsidP="00000000" w:rsidRDefault="00000000" w:rsidRPr="00000000" w14:paraId="00000008">
            <w:pPr>
              <w:widowControl w:val="0"/>
              <w:numPr>
                <w:ilvl w:val="0"/>
                <w:numId w:val="7"/>
              </w:numPr>
              <w:spacing w:line="240" w:lineRule="auto"/>
              <w:ind w:left="72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Paquetes de reabilitação como correntes diadinâmicas para o agne</w:t>
            </w:r>
          </w:p>
          <w:p w:rsidR="00000000" w:rsidDel="00000000" w:rsidP="00000000" w:rsidRDefault="00000000" w:rsidRPr="00000000" w14:paraId="00000009">
            <w:pPr>
              <w:widowControl w:val="0"/>
              <w:numPr>
                <w:ilvl w:val="0"/>
                <w:numId w:val="7"/>
              </w:numPr>
              <w:spacing w:line="240" w:lineRule="auto"/>
              <w:ind w:left="72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Paquetes de avaliações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widowControl w:val="0"/>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local com uma boa ubicação, grande para dar uma melhor atenção e para ter equipamentos para melhor reabilitação, boa iluminação, bom atendimento, equipamentos necessários para oferecer aos clientes   </w:t>
            </w:r>
          </w:p>
        </w:tc>
      </w:tr>
    </w:tbl>
    <w:p w:rsidR="00000000" w:rsidDel="00000000" w:rsidP="00000000" w:rsidRDefault="00000000" w:rsidRPr="00000000" w14:paraId="0000000B">
      <w:pPr>
        <w:shd w:fill="ffffff" w:val="clear"/>
        <w:spacing w:line="240" w:lineRule="auto"/>
        <w:ind w:left="368" w:right="510" w:firstLine="0"/>
        <w:jc w:val="both"/>
        <w:rPr>
          <w:rFonts w:ascii="Calibri" w:cs="Calibri" w:eastAsia="Calibri" w:hAnsi="Calibri"/>
          <w:b w:val="1"/>
          <w:sz w:val="24"/>
          <w:szCs w:val="24"/>
        </w:rPr>
      </w:pPr>
      <w:r w:rsidDel="00000000" w:rsidR="00000000" w:rsidRPr="00000000">
        <w:rPr>
          <w:rtl w:val="0"/>
        </w:rPr>
      </w:r>
    </w:p>
    <w:tbl>
      <w:tblPr>
        <w:tblStyle w:val="Table2"/>
        <w:tblW w:w="8661.0" w:type="dxa"/>
        <w:jc w:val="left"/>
        <w:tblInd w:w="368.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65.25"/>
        <w:gridCol w:w="2165.25"/>
        <w:gridCol w:w="2165.25"/>
        <w:gridCol w:w="2165.25"/>
        <w:tblGridChange w:id="0">
          <w:tblGrid>
            <w:gridCol w:w="2165.25"/>
            <w:gridCol w:w="2165.25"/>
            <w:gridCol w:w="2165.25"/>
            <w:gridCol w:w="2165.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C">
            <w:pPr>
              <w:widowControl w:val="0"/>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proposta de valores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widowControl w:val="0"/>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relaciones com clientes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widowControl w:val="0"/>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segmento de clientes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widowControl w:val="0"/>
              <w:spacing w:line="240" w:lineRule="auto"/>
              <w:rPr>
                <w:rFonts w:ascii="Calibri" w:cs="Calibri" w:eastAsia="Calibri" w:hAnsi="Calibri"/>
                <w:b w:val="1"/>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widowControl w:val="0"/>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 proposta de valor tem que estar destinada aos clientes que vamos atender, tem que estar de acordo com a classe social, no meu caso seria média alta, também tem que pensar que a localização tem que ser boa, os profissionais, mas máquinas, para conseguir cobrar o preço acorde do valor de nosso investimento.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widowControl w:val="0"/>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poderia dar um 10% no primeiro atendimento, poderia ter descontos pelo mês rosa em outubro, criar pacotes para esse mês, também já que vamos atender homens, poderia fazer pacotes promocionais no mês de novembro azul.</w:t>
            </w:r>
          </w:p>
          <w:p w:rsidR="00000000" w:rsidDel="00000000" w:rsidP="00000000" w:rsidRDefault="00000000" w:rsidRPr="00000000" w14:paraId="00000012">
            <w:pPr>
              <w:widowControl w:val="0"/>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ter uma caixa de reclamações, para nós conseguir melhorar </w:t>
            </w:r>
          </w:p>
          <w:p w:rsidR="00000000" w:rsidDel="00000000" w:rsidP="00000000" w:rsidRDefault="00000000" w:rsidRPr="00000000" w14:paraId="00000013">
            <w:pPr>
              <w:widowControl w:val="0"/>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Poderia receber os pacientes com um café, bolacha.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widowControl w:val="0"/>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público geral já seja homens e mulheres que tenham lesões acometidas na pele, jovens e adultos. A média de idade é entre 15 e 45 anos.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widowControl w:val="0"/>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por meio de redes sociais, como instagram, sites da internet e pelo contato dos clientes, panfletos nas clínicas de dermatologistas  </w:t>
            </w:r>
          </w:p>
        </w:tc>
      </w:tr>
    </w:tbl>
    <w:p w:rsidR="00000000" w:rsidDel="00000000" w:rsidP="00000000" w:rsidRDefault="00000000" w:rsidRPr="00000000" w14:paraId="00000016">
      <w:pPr>
        <w:shd w:fill="ffffff" w:val="clear"/>
        <w:spacing w:line="240" w:lineRule="auto"/>
        <w:ind w:left="368" w:right="510" w:firstLine="0"/>
        <w:jc w:val="both"/>
        <w:rPr>
          <w:rFonts w:ascii="Calibri" w:cs="Calibri" w:eastAsia="Calibri" w:hAnsi="Calibri"/>
          <w:b w:val="1"/>
          <w:sz w:val="24"/>
          <w:szCs w:val="24"/>
        </w:rPr>
      </w:pPr>
      <w:r w:rsidDel="00000000" w:rsidR="00000000" w:rsidRPr="00000000">
        <w:rPr>
          <w:rtl w:val="0"/>
        </w:rPr>
      </w:r>
    </w:p>
    <w:tbl>
      <w:tblPr>
        <w:tblStyle w:val="Table3"/>
        <w:tblW w:w="8661.0" w:type="dxa"/>
        <w:jc w:val="left"/>
        <w:tblInd w:w="368.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330.5"/>
        <w:gridCol w:w="4330.5"/>
        <w:tblGridChange w:id="0">
          <w:tblGrid>
            <w:gridCol w:w="4330.5"/>
            <w:gridCol w:w="4330.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widowControl w:val="0"/>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estrutura de custo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widowControl w:val="0"/>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fontes de receitas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9">
            <w:pPr>
              <w:widowControl w:val="0"/>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equipamentos necessários, materiais para o consultório e a recepção, os insumos como luz, água, pessoas da limpeza, máscaras, luvas, sabonete,  impostos do local, salário dos profissionais, o condomínio.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widowControl w:val="0"/>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paquetes que podemos oferecer para nossos clientes, com o tipo de pagamento, parcelamentos, descontos com dinheiro, pacotes promocionais para chamar mais clientes aprovaram o nosso produto.  </w:t>
            </w:r>
          </w:p>
        </w:tc>
      </w:tr>
    </w:tbl>
    <w:p w:rsidR="00000000" w:rsidDel="00000000" w:rsidP="00000000" w:rsidRDefault="00000000" w:rsidRPr="00000000" w14:paraId="0000001B">
      <w:pPr>
        <w:shd w:fill="ffffff" w:val="clear"/>
        <w:spacing w:line="240" w:lineRule="auto"/>
        <w:ind w:left="368" w:right="510" w:firstLine="0"/>
        <w:jc w:val="both"/>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 2. CONCEITO DO NEGÓCIO</w:t>
      </w:r>
    </w:p>
    <w:p w:rsidR="00000000" w:rsidDel="00000000" w:rsidP="00000000" w:rsidRDefault="00000000" w:rsidRPr="00000000" w14:paraId="0000001D">
      <w:pPr>
        <w:rPr/>
      </w:pPr>
      <w:r w:rsidDel="00000000" w:rsidR="00000000" w:rsidRPr="00000000">
        <w:rPr>
          <w:rtl w:val="0"/>
        </w:rPr>
        <w:t xml:space="preserve"> A clínica de dermato funcional que eu pretendo abrir, oferece diversas áreas com profissionais para a reabilitação dos pacientes, todo em um só lugar; serão assistidos por profissionais da área da saúde para melhorar a qualidade de vida, como um fisioterapeuta para reabilitação e restauração da pele do rosto e do corpo inteiro, um fisioterapeuta só na área de estética, um dermatologo para diagnóstico e um psicólogo para reabilitacao do trauma causado pela lesão. A localização da clínica vai ser em balneário camboriú perto do hospital, o público alvo a ser atendido serão homens e mulheres com idade entre 15 e 45 anos que tenham alguma lesão acometida na pele.  </w:t>
      </w:r>
    </w:p>
    <w:p w:rsidR="00000000" w:rsidDel="00000000" w:rsidP="00000000" w:rsidRDefault="00000000" w:rsidRPr="00000000" w14:paraId="0000001E">
      <w:pPr>
        <w:rPr/>
      </w:pPr>
      <w:r w:rsidDel="00000000" w:rsidR="00000000" w:rsidRPr="00000000">
        <w:rPr>
          <w:rtl w:val="0"/>
        </w:rPr>
        <w:t xml:space="preserve"> </w:t>
      </w:r>
    </w:p>
    <w:p w:rsidR="00000000" w:rsidDel="00000000" w:rsidP="00000000" w:rsidRDefault="00000000" w:rsidRPr="00000000" w14:paraId="0000001F">
      <w:pPr>
        <w:rPr/>
      </w:pPr>
      <w:r w:rsidDel="00000000" w:rsidR="00000000" w:rsidRPr="00000000">
        <w:rPr>
          <w:rtl w:val="0"/>
        </w:rPr>
        <w:t xml:space="preserve">3. EQUIPE GERENCIAL E SOCIETÁRIA</w:t>
      </w:r>
    </w:p>
    <w:p w:rsidR="00000000" w:rsidDel="00000000" w:rsidP="00000000" w:rsidRDefault="00000000" w:rsidRPr="00000000" w14:paraId="00000020">
      <w:pPr>
        <w:rPr/>
      </w:pPr>
      <w:r w:rsidDel="00000000" w:rsidR="00000000" w:rsidRPr="00000000">
        <w:rPr>
          <w:rtl w:val="0"/>
        </w:rPr>
        <w:t xml:space="preserve">A responsável da clínica e Shirley Huilen Nobili formada em fisioterapia pela universidade Uniamérica, em Foz do iguaçu   </w:t>
      </w:r>
    </w:p>
    <w:p w:rsidR="00000000" w:rsidDel="00000000" w:rsidP="00000000" w:rsidRDefault="00000000" w:rsidRPr="00000000" w14:paraId="00000021">
      <w:pPr>
        <w:rPr/>
      </w:pPr>
      <w:r w:rsidDel="00000000" w:rsidR="00000000" w:rsidRPr="00000000">
        <w:rPr>
          <w:rtl w:val="0"/>
        </w:rPr>
        <w:t xml:space="preserve">Cursos a serem realizados:</w:t>
      </w:r>
    </w:p>
    <w:p w:rsidR="00000000" w:rsidDel="00000000" w:rsidP="00000000" w:rsidRDefault="00000000" w:rsidRPr="00000000" w14:paraId="00000022">
      <w:pPr>
        <w:numPr>
          <w:ilvl w:val="0"/>
          <w:numId w:val="1"/>
        </w:numPr>
        <w:ind w:left="720" w:hanging="360"/>
        <w:rPr>
          <w:u w:val="none"/>
        </w:rPr>
      </w:pPr>
      <w:r w:rsidDel="00000000" w:rsidR="00000000" w:rsidRPr="00000000">
        <w:rPr>
          <w:rtl w:val="0"/>
        </w:rPr>
        <w:t xml:space="preserve">Pós graduação na área de dermatofuncional (duração de 10 meses) Especialização em dermatofuncional na faculdade UNYLEYA com uma duração de 8 meses, aulas virtuais, e com um custo de $3000 reais </w:t>
      </w:r>
    </w:p>
    <w:p w:rsidR="00000000" w:rsidDel="00000000" w:rsidP="00000000" w:rsidRDefault="00000000" w:rsidRPr="00000000" w14:paraId="00000023">
      <w:pPr>
        <w:numPr>
          <w:ilvl w:val="0"/>
          <w:numId w:val="1"/>
        </w:numPr>
        <w:ind w:left="720" w:hanging="360"/>
        <w:rPr>
          <w:u w:val="none"/>
        </w:rPr>
      </w:pPr>
      <w:r w:rsidDel="00000000" w:rsidR="00000000" w:rsidRPr="00000000">
        <w:rPr>
          <w:rtl w:val="0"/>
        </w:rPr>
        <w:t xml:space="preserve">Curso de drenagem linfática manual, facial e corporal (duração de 10 meses)</w:t>
      </w:r>
    </w:p>
    <w:p w:rsidR="00000000" w:rsidDel="00000000" w:rsidP="00000000" w:rsidRDefault="00000000" w:rsidRPr="00000000" w14:paraId="00000024">
      <w:pPr>
        <w:rPr/>
      </w:pPr>
      <w:r w:rsidDel="00000000" w:rsidR="00000000" w:rsidRPr="00000000">
        <w:rPr>
          <w:rtl w:val="0"/>
        </w:rPr>
        <w:t xml:space="preserve">Curso: Aula teórica, prática demonstrativa e prática entre os alunos e/ou modelos.</w:t>
      </w:r>
    </w:p>
    <w:p w:rsidR="00000000" w:rsidDel="00000000" w:rsidP="00000000" w:rsidRDefault="00000000" w:rsidRPr="00000000" w14:paraId="00000025">
      <w:pPr>
        <w:rPr/>
      </w:pPr>
      <w:r w:rsidDel="00000000" w:rsidR="00000000" w:rsidRPr="00000000">
        <w:rPr>
          <w:rtl w:val="0"/>
        </w:rPr>
        <w:t xml:space="preserve">Carga horária: 8 horas</w:t>
      </w:r>
    </w:p>
    <w:p w:rsidR="00000000" w:rsidDel="00000000" w:rsidP="00000000" w:rsidRDefault="00000000" w:rsidRPr="00000000" w14:paraId="00000026">
      <w:pPr>
        <w:rPr/>
      </w:pPr>
      <w:r w:rsidDel="00000000" w:rsidR="00000000" w:rsidRPr="00000000">
        <w:rPr>
          <w:rtl w:val="0"/>
        </w:rPr>
        <w:t xml:space="preserve">Preço: R $820,00, em 12 vezes sem juros ou 5% à vista. Não aceitamos pagamentos no dia do curso, nem cheques ou boleto.</w:t>
      </w:r>
    </w:p>
    <w:p w:rsidR="00000000" w:rsidDel="00000000" w:rsidP="00000000" w:rsidRDefault="00000000" w:rsidRPr="00000000" w14:paraId="00000027">
      <w:pPr>
        <w:rPr/>
      </w:pPr>
      <w:r w:rsidDel="00000000" w:rsidR="00000000" w:rsidRPr="00000000">
        <w:rPr>
          <w:rtl w:val="0"/>
        </w:rPr>
        <w:t xml:space="preserve">Taxa Matrícula: R$ 80,00 (poderá ser parcelada no cartão de crédito junto com o valor do curso</w:t>
      </w:r>
    </w:p>
    <w:p w:rsidR="00000000" w:rsidDel="00000000" w:rsidP="00000000" w:rsidRDefault="00000000" w:rsidRPr="00000000" w14:paraId="00000028">
      <w:pPr>
        <w:numPr>
          <w:ilvl w:val="0"/>
          <w:numId w:val="1"/>
        </w:numPr>
        <w:ind w:left="720" w:hanging="360"/>
        <w:rPr>
          <w:u w:val="none"/>
        </w:rPr>
      </w:pPr>
      <w:r w:rsidDel="00000000" w:rsidR="00000000" w:rsidRPr="00000000">
        <w:rPr>
          <w:rtl w:val="0"/>
        </w:rPr>
        <w:t xml:space="preserve">Curso de estética facial (duração de 6 meses)</w:t>
      </w:r>
    </w:p>
    <w:p w:rsidR="00000000" w:rsidDel="00000000" w:rsidP="00000000" w:rsidRDefault="00000000" w:rsidRPr="00000000" w14:paraId="00000029">
      <w:pPr>
        <w:rPr/>
      </w:pPr>
      <w:r w:rsidDel="00000000" w:rsidR="00000000" w:rsidRPr="00000000">
        <w:rPr>
          <w:rtl w:val="0"/>
        </w:rPr>
        <w:t xml:space="preserve">4. MERCADO E CONSUMIDORES</w:t>
      </w:r>
    </w:p>
    <w:p w:rsidR="00000000" w:rsidDel="00000000" w:rsidP="00000000" w:rsidRDefault="00000000" w:rsidRPr="00000000" w14:paraId="0000002A">
      <w:pPr>
        <w:rPr/>
      </w:pPr>
      <w:r w:rsidDel="00000000" w:rsidR="00000000" w:rsidRPr="00000000">
        <w:rPr>
          <w:rtl w:val="0"/>
        </w:rPr>
        <w:t xml:space="preserve"> No mercado em foz do iguaçu tem: </w:t>
      </w:r>
    </w:p>
    <w:p w:rsidR="00000000" w:rsidDel="00000000" w:rsidP="00000000" w:rsidRDefault="00000000" w:rsidRPr="00000000" w14:paraId="0000002B">
      <w:pPr>
        <w:rPr>
          <w:highlight w:val="yellow"/>
        </w:rPr>
      </w:pPr>
      <w:r w:rsidDel="00000000" w:rsidR="00000000" w:rsidRPr="00000000">
        <w:rPr>
          <w:rtl w:val="0"/>
        </w:rPr>
        <w:t xml:space="preserve"> </w:t>
      </w:r>
      <w:r w:rsidDel="00000000" w:rsidR="00000000" w:rsidRPr="00000000">
        <w:rPr>
          <w:highlight w:val="yellow"/>
          <w:rtl w:val="0"/>
        </w:rPr>
        <w:t xml:space="preserve">De Sheila Cantele - Fisioterapeuta Dermato Funcional</w:t>
      </w:r>
    </w:p>
    <w:p w:rsidR="00000000" w:rsidDel="00000000" w:rsidP="00000000" w:rsidRDefault="00000000" w:rsidRPr="00000000" w14:paraId="0000002C">
      <w:pPr>
        <w:rPr>
          <w:highlight w:val="yellow"/>
        </w:rPr>
      </w:pPr>
      <w:r w:rsidDel="00000000" w:rsidR="00000000" w:rsidRPr="00000000">
        <w:rPr>
          <w:highlight w:val="yellow"/>
          <w:rtl w:val="0"/>
        </w:rPr>
        <w:t xml:space="preserve">"Fisioterapeuta Dermato Funcional Formada em Fisioterapia pela Universidade Tuiuti em Curitiba – Paraná. Pós-graduada em Fisioterapia Dermato funcional pela CBES em Curitiba - Paraná. Especialista em Linha de Drenagem em cirurgias pré e pós operatória pelo Método VODDER em Curitiba-Paraná. Especialista em Eletroterapia de A a Zem estética em Brasília- Distrito Federal. Especialista em Drenagem método LEDUC, Inspirar em Curitiba- Paraná. Especialista em Fisioterapia Dermato Funcional nas Cirurgias Plásticas, Vasculares e Ortognáticas - Tape e Fotobiomodulação em Florianópolis - Santa Catarina. Especialista em Fisioterapia Manual em Tecidos Cicatriciais pelo Conceito Liberação Tecidual Funcional (LTF) no Rio de Janeiro ."</w:t>
      </w:r>
    </w:p>
    <w:p w:rsidR="00000000" w:rsidDel="00000000" w:rsidP="00000000" w:rsidRDefault="00000000" w:rsidRPr="00000000" w14:paraId="0000002D">
      <w:pPr>
        <w:numPr>
          <w:ilvl w:val="0"/>
          <w:numId w:val="5"/>
        </w:numPr>
        <w:ind w:left="720" w:hanging="360"/>
        <w:rPr>
          <w:u w:val="none"/>
        </w:rPr>
      </w:pPr>
      <w:r w:rsidDel="00000000" w:rsidR="00000000" w:rsidRPr="00000000">
        <w:rPr>
          <w:rtl w:val="0"/>
        </w:rPr>
        <w:t xml:space="preserve">É uma fisioterapeuta muito capacitada e especializada na sua área, ela oferece serviços de como usar o tapping, tratamentos pré e pós cirúrgicos, laser, drenagens, mais e muito mais focado para pessoas que fazem cirurgias e procuram um atendimento após a cirurgia. </w:t>
      </w:r>
    </w:p>
    <w:p w:rsidR="00000000" w:rsidDel="00000000" w:rsidP="00000000" w:rsidRDefault="00000000" w:rsidRPr="00000000" w14:paraId="0000002E">
      <w:pPr>
        <w:numPr>
          <w:ilvl w:val="0"/>
          <w:numId w:val="5"/>
        </w:numPr>
        <w:ind w:left="720" w:hanging="360"/>
        <w:rPr>
          <w:u w:val="none"/>
        </w:rPr>
      </w:pPr>
      <w:r w:rsidDel="00000000" w:rsidR="00000000" w:rsidRPr="00000000">
        <w:rPr>
          <w:rtl w:val="0"/>
        </w:rPr>
        <w:t xml:space="preserve">O ponto forte e que ela ja e especializada a anos, que já tem muitos clientes que sabem que o serviço que oferece e muito boa, tem uma boa localização da clínica, e o ponto fraco e que ela atua sozinha, então tem muita gente que procura ela mais ela nao consegue atender, as vezes ela tem que encaminhar para outros profissionais da mesma área, ou mesmo mandar aos pacientes com profissionais de outra área antes de chegar até ela, o que é bom pra minha clínica porque eu já vou ter profissionais em outras áreas que atuam na mesma especialidade, dando ao meu pacientes conforto e comodidade nos atendimentos, sem ter que sair a buscar outras clínicas.  </w:t>
      </w:r>
    </w:p>
    <w:p w:rsidR="00000000" w:rsidDel="00000000" w:rsidP="00000000" w:rsidRDefault="00000000" w:rsidRPr="00000000" w14:paraId="0000002F">
      <w:pPr>
        <w:rPr/>
      </w:pPr>
      <w:r w:rsidDel="00000000" w:rsidR="00000000" w:rsidRPr="00000000">
        <w:rPr>
          <w:rtl w:val="0"/>
        </w:rPr>
        <w:t xml:space="preserve">5. MARKETING E VENDAS</w:t>
      </w:r>
    </w:p>
    <w:p w:rsidR="00000000" w:rsidDel="00000000" w:rsidP="00000000" w:rsidRDefault="00000000" w:rsidRPr="00000000" w14:paraId="00000030">
      <w:pPr>
        <w:numPr>
          <w:ilvl w:val="0"/>
          <w:numId w:val="2"/>
        </w:numPr>
        <w:ind w:left="720" w:hanging="360"/>
        <w:rPr>
          <w:u w:val="none"/>
        </w:rPr>
      </w:pPr>
      <w:r w:rsidDel="00000000" w:rsidR="00000000" w:rsidRPr="00000000">
        <w:rPr>
          <w:rtl w:val="0"/>
        </w:rPr>
        <w:t xml:space="preserve"> Panfletos referentes à minha clínica, com os pacotes que oferecemos, os serviços   que podem ser entregues em hospitais ou clínicas que tenham orientações com dermatologista, cirurgião estético.     </w:t>
      </w:r>
    </w:p>
    <w:p w:rsidR="00000000" w:rsidDel="00000000" w:rsidP="00000000" w:rsidRDefault="00000000" w:rsidRPr="00000000" w14:paraId="00000031">
      <w:pPr>
        <w:numPr>
          <w:ilvl w:val="0"/>
          <w:numId w:val="2"/>
        </w:numPr>
        <w:ind w:left="720" w:hanging="360"/>
        <w:rPr>
          <w:u w:val="none"/>
        </w:rPr>
      </w:pPr>
      <w:r w:rsidDel="00000000" w:rsidR="00000000" w:rsidRPr="00000000">
        <w:rPr>
          <w:rtl w:val="0"/>
        </w:rPr>
        <w:t xml:space="preserve">Anúncios no instagram, ter uma página da clínica no instagram, falando sobre diversos temas da dermato e como poderia ajudar em certas patologias, pacotes de descontos como por exemplo em outubro e o mês rosa, poderia ter ofertas nos atendimentos. (Post a crear)</w:t>
      </w:r>
    </w:p>
    <w:p w:rsidR="00000000" w:rsidDel="00000000" w:rsidP="00000000" w:rsidRDefault="00000000" w:rsidRPr="00000000" w14:paraId="00000032">
      <w:pPr>
        <w:numPr>
          <w:ilvl w:val="0"/>
          <w:numId w:val="2"/>
        </w:numPr>
        <w:ind w:left="720" w:hanging="360"/>
        <w:rPr>
          <w:u w:val="none"/>
        </w:rPr>
      </w:pPr>
      <w:r w:rsidDel="00000000" w:rsidR="00000000" w:rsidRPr="00000000">
        <w:rPr>
          <w:rtl w:val="0"/>
        </w:rPr>
        <w:t xml:space="preserve">Por indicações de pacientes, podendo dar a pessoa que indicou alguma seção com preços reduzidos ou brindes.    </w:t>
      </w:r>
    </w:p>
    <w:p w:rsidR="00000000" w:rsidDel="00000000" w:rsidP="00000000" w:rsidRDefault="00000000" w:rsidRPr="00000000" w14:paraId="00000033">
      <w:pPr>
        <w:rPr/>
      </w:pPr>
      <w:r w:rsidDel="00000000" w:rsidR="00000000" w:rsidRPr="00000000">
        <w:rPr/>
        <w:drawing>
          <wp:inline distB="114300" distT="114300" distL="114300" distR="114300">
            <wp:extent cx="5731200" cy="10299700"/>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5731200" cy="10299700"/>
                    </a:xfrm>
                    <a:prstGeom prst="rect"/>
                    <a:ln/>
                  </pic:spPr>
                </pic:pic>
              </a:graphicData>
            </a:graphic>
          </wp:inline>
        </w:drawing>
      </w: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6. ESTRUTURA FÍSICA</w:t>
      </w:r>
    </w:p>
    <w:p w:rsidR="00000000" w:rsidDel="00000000" w:rsidP="00000000" w:rsidRDefault="00000000" w:rsidRPr="00000000" w14:paraId="00000035">
      <w:pPr>
        <w:numPr>
          <w:ilvl w:val="0"/>
          <w:numId w:val="3"/>
        </w:numPr>
        <w:ind w:left="720" w:hanging="360"/>
      </w:pPr>
      <w:r w:rsidDel="00000000" w:rsidR="00000000" w:rsidRPr="00000000">
        <w:rPr>
          <w:rtl w:val="0"/>
        </w:rPr>
        <w:t xml:space="preserve">Drenagem — realizada com técnicas de massagem que favorecem as funções linfáticas e circulatórias, ajudam a diminuir edemas e a retenção de líquidos, além de promoverem a mobilização do tecido gorduroso, custa em torno de $100 e $200 reais </w:t>
      </w:r>
    </w:p>
    <w:p w:rsidR="00000000" w:rsidDel="00000000" w:rsidP="00000000" w:rsidRDefault="00000000" w:rsidRPr="00000000" w14:paraId="00000036">
      <w:pPr>
        <w:numPr>
          <w:ilvl w:val="0"/>
          <w:numId w:val="3"/>
        </w:numPr>
        <w:ind w:left="720" w:hanging="360"/>
      </w:pPr>
      <w:r w:rsidDel="00000000" w:rsidR="00000000" w:rsidRPr="00000000">
        <w:rPr>
          <w:rtl w:val="0"/>
        </w:rPr>
        <w:t xml:space="preserve">Eletroterapia (ultraformer) — consiste na aplicação de correntes elétricas controladas que favorecem a reabilitação de lesões. É feita com o auxílio de eletrodos fixados sobre a pele da região tratada, custa em torno de $3000 reais </w:t>
      </w:r>
    </w:p>
    <w:p w:rsidR="00000000" w:rsidDel="00000000" w:rsidP="00000000" w:rsidRDefault="00000000" w:rsidRPr="00000000" w14:paraId="00000037">
      <w:pPr>
        <w:numPr>
          <w:ilvl w:val="0"/>
          <w:numId w:val="3"/>
        </w:numPr>
        <w:ind w:left="720" w:hanging="360"/>
      </w:pPr>
      <w:r w:rsidDel="00000000" w:rsidR="00000000" w:rsidRPr="00000000">
        <w:rPr>
          <w:rtl w:val="0"/>
        </w:rPr>
        <w:t xml:space="preserve">Peeling — os tratamentos de peeling físico se dão pela microabrasão da pele, por meio de materiais diversos, o que ajuda a renovar as células e acelerar processos de cicatrização, além de melhorar a elasticidade e a aparência de lesões, custa em torno de $500 reais </w:t>
      </w:r>
    </w:p>
    <w:p w:rsidR="00000000" w:rsidDel="00000000" w:rsidP="00000000" w:rsidRDefault="00000000" w:rsidRPr="00000000" w14:paraId="00000038">
      <w:pPr>
        <w:numPr>
          <w:ilvl w:val="0"/>
          <w:numId w:val="3"/>
        </w:numPr>
        <w:ind w:left="720" w:hanging="360"/>
      </w:pPr>
      <w:r w:rsidDel="00000000" w:rsidR="00000000" w:rsidRPr="00000000">
        <w:rPr>
          <w:rtl w:val="0"/>
        </w:rPr>
        <w:t xml:space="preserve">Microagulhamento - consiste em microperfurações da pele com finas agulhas, podendo ser utilizado o Sistema roller ou dispositivo eletrônico, no intuito de tratar e melhorar o aspecto da pele, custa em torno de $400 reais.</w:t>
      </w:r>
    </w:p>
    <w:p w:rsidR="00000000" w:rsidDel="00000000" w:rsidP="00000000" w:rsidRDefault="00000000" w:rsidRPr="00000000" w14:paraId="00000039">
      <w:pPr>
        <w:numPr>
          <w:ilvl w:val="0"/>
          <w:numId w:val="3"/>
        </w:numPr>
        <w:ind w:left="720" w:hanging="360"/>
      </w:pPr>
      <w:r w:rsidDel="00000000" w:rsidR="00000000" w:rsidRPr="00000000">
        <w:rPr>
          <w:rtl w:val="0"/>
        </w:rPr>
        <w:t xml:space="preserve">Liberação miofascial — trata-se de uma massagem que afeta a fáscia, uma lâmina de tecido que envolve as estruturas do corpo, por meio de aplicação de pressão de instrumentos específicos e terapia manual, custa em torno de $50 e $150 reais. </w:t>
      </w:r>
    </w:p>
    <w:p w:rsidR="00000000" w:rsidDel="00000000" w:rsidP="00000000" w:rsidRDefault="00000000" w:rsidRPr="00000000" w14:paraId="0000003A">
      <w:pPr>
        <w:numPr>
          <w:ilvl w:val="0"/>
          <w:numId w:val="3"/>
        </w:numPr>
        <w:ind w:left="720" w:hanging="360"/>
        <w:rPr>
          <w:u w:val="none"/>
        </w:rPr>
      </w:pPr>
      <w:r w:rsidDel="00000000" w:rsidR="00000000" w:rsidRPr="00000000">
        <w:rPr>
          <w:rtl w:val="0"/>
        </w:rPr>
        <w:t xml:space="preserve">Ventosaterapia: — A ventosaterapia é um tipo de tratamento natural no qual são usadas ventosas para melhorar a circulação sanguínea em um local do corpo. Para isso, as ventosas criam um efeito de vácuo, que suga a pele, resultando em um aumento do diâmetro dos vasos sanguíneos no local exato. Como resultado, existe uma maior oxigenação destes tecidos, permitindo a liberação de toxinas do sangue e do músculo com mais facilidade, custa em torno de $270 reais. </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Detalhes a média do aluguel é de $9400 reais por mês </w:t>
      </w:r>
    </w:p>
    <w:p w:rsidR="00000000" w:rsidDel="00000000" w:rsidP="00000000" w:rsidRDefault="00000000" w:rsidRPr="00000000" w14:paraId="0000003D">
      <w:pPr>
        <w:numPr>
          <w:ilvl w:val="0"/>
          <w:numId w:val="4"/>
        </w:numPr>
        <w:ind w:left="720" w:hanging="360"/>
        <w:rPr>
          <w:u w:val="none"/>
        </w:rPr>
      </w:pPr>
      <w:r w:rsidDel="00000000" w:rsidR="00000000" w:rsidRPr="00000000">
        <w:rPr>
          <w:rtl w:val="0"/>
        </w:rPr>
        <w:t xml:space="preserve">Categoria Comércio e indústria</w:t>
      </w:r>
    </w:p>
    <w:p w:rsidR="00000000" w:rsidDel="00000000" w:rsidP="00000000" w:rsidRDefault="00000000" w:rsidRPr="00000000" w14:paraId="0000003E">
      <w:pPr>
        <w:numPr>
          <w:ilvl w:val="0"/>
          <w:numId w:val="4"/>
        </w:numPr>
        <w:ind w:left="720" w:hanging="360"/>
        <w:rPr>
          <w:u w:val="none"/>
        </w:rPr>
      </w:pPr>
      <w:r w:rsidDel="00000000" w:rsidR="00000000" w:rsidRPr="00000000">
        <w:rPr>
          <w:rtl w:val="0"/>
        </w:rPr>
        <w:t xml:space="preserve">Condomínio R$ 750</w:t>
      </w:r>
    </w:p>
    <w:p w:rsidR="00000000" w:rsidDel="00000000" w:rsidP="00000000" w:rsidRDefault="00000000" w:rsidRPr="00000000" w14:paraId="0000003F">
      <w:pPr>
        <w:numPr>
          <w:ilvl w:val="0"/>
          <w:numId w:val="4"/>
        </w:numPr>
        <w:ind w:left="720" w:hanging="360"/>
        <w:rPr>
          <w:u w:val="none"/>
        </w:rPr>
      </w:pPr>
      <w:r w:rsidDel="00000000" w:rsidR="00000000" w:rsidRPr="00000000">
        <w:rPr>
          <w:rtl w:val="0"/>
        </w:rPr>
        <w:t xml:space="preserve">IPTU R$ 1.100</w:t>
      </w:r>
    </w:p>
    <w:p w:rsidR="00000000" w:rsidDel="00000000" w:rsidP="00000000" w:rsidRDefault="00000000" w:rsidRPr="00000000" w14:paraId="00000040">
      <w:pPr>
        <w:numPr>
          <w:ilvl w:val="0"/>
          <w:numId w:val="4"/>
        </w:numPr>
        <w:ind w:left="720" w:hanging="360"/>
        <w:rPr>
          <w:u w:val="none"/>
        </w:rPr>
      </w:pPr>
      <w:r w:rsidDel="00000000" w:rsidR="00000000" w:rsidRPr="00000000">
        <w:rPr>
          <w:rtl w:val="0"/>
        </w:rPr>
        <w:t xml:space="preserve">Tamanho 190m²</w:t>
      </w:r>
    </w:p>
    <w:p w:rsidR="00000000" w:rsidDel="00000000" w:rsidP="00000000" w:rsidRDefault="00000000" w:rsidRPr="00000000" w14:paraId="00000041">
      <w:pPr>
        <w:numPr>
          <w:ilvl w:val="0"/>
          <w:numId w:val="4"/>
        </w:numPr>
        <w:ind w:left="720" w:hanging="360"/>
        <w:rPr>
          <w:u w:val="none"/>
        </w:rPr>
      </w:pPr>
      <w:r w:rsidDel="00000000" w:rsidR="00000000" w:rsidRPr="00000000">
        <w:rPr>
          <w:rtl w:val="0"/>
        </w:rPr>
        <w:t xml:space="preserve">Vagas na garagem 1</w:t>
      </w:r>
    </w:p>
    <w:p w:rsidR="00000000" w:rsidDel="00000000" w:rsidP="00000000" w:rsidRDefault="00000000" w:rsidRPr="00000000" w14:paraId="00000042">
      <w:pPr>
        <w:numPr>
          <w:ilvl w:val="0"/>
          <w:numId w:val="4"/>
        </w:numPr>
        <w:ind w:left="720" w:hanging="360"/>
        <w:rPr>
          <w:u w:val="none"/>
        </w:rPr>
      </w:pPr>
      <w:r w:rsidDel="00000000" w:rsidR="00000000" w:rsidRPr="00000000">
        <w:rPr>
          <w:rtl w:val="0"/>
        </w:rPr>
        <w:t xml:space="preserve">Localização CEP 88330272</w:t>
      </w:r>
    </w:p>
    <w:p w:rsidR="00000000" w:rsidDel="00000000" w:rsidP="00000000" w:rsidRDefault="00000000" w:rsidRPr="00000000" w14:paraId="00000043">
      <w:pPr>
        <w:numPr>
          <w:ilvl w:val="0"/>
          <w:numId w:val="4"/>
        </w:numPr>
        <w:ind w:left="720" w:hanging="360"/>
        <w:rPr>
          <w:u w:val="none"/>
        </w:rPr>
      </w:pPr>
      <w:r w:rsidDel="00000000" w:rsidR="00000000" w:rsidRPr="00000000">
        <w:rPr>
          <w:rtl w:val="0"/>
        </w:rPr>
        <w:t xml:space="preserve">Município Balneário Camboriú</w:t>
      </w:r>
    </w:p>
    <w:p w:rsidR="00000000" w:rsidDel="00000000" w:rsidP="00000000" w:rsidRDefault="00000000" w:rsidRPr="00000000" w14:paraId="00000044">
      <w:pPr>
        <w:numPr>
          <w:ilvl w:val="0"/>
          <w:numId w:val="4"/>
        </w:numPr>
        <w:ind w:left="720" w:hanging="360"/>
        <w:rPr>
          <w:u w:val="none"/>
        </w:rPr>
      </w:pPr>
      <w:r w:rsidDel="00000000" w:rsidR="00000000" w:rsidRPr="00000000">
        <w:rPr>
          <w:rtl w:val="0"/>
        </w:rPr>
        <w:t xml:space="preserve">Bairro Centro</w:t>
      </w:r>
    </w:p>
    <w:p w:rsidR="00000000" w:rsidDel="00000000" w:rsidP="00000000" w:rsidRDefault="00000000" w:rsidRPr="00000000" w14:paraId="00000045">
      <w:pPr>
        <w:numPr>
          <w:ilvl w:val="0"/>
          <w:numId w:val="4"/>
        </w:numPr>
        <w:ind w:left="720" w:hanging="360"/>
        <w:rPr>
          <w:u w:val="none"/>
        </w:rPr>
      </w:pPr>
      <w:r w:rsidDel="00000000" w:rsidR="00000000" w:rsidRPr="00000000">
        <w:rPr>
          <w:rtl w:val="0"/>
        </w:rPr>
        <w:t xml:space="preserve">Logradouro Rua 3300</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t xml:space="preserve">7. RECURSOS HUMANOS</w:t>
      </w:r>
    </w:p>
    <w:p w:rsidR="00000000" w:rsidDel="00000000" w:rsidP="00000000" w:rsidRDefault="00000000" w:rsidRPr="00000000" w14:paraId="00000049">
      <w:pPr>
        <w:numPr>
          <w:ilvl w:val="0"/>
          <w:numId w:val="6"/>
        </w:numPr>
        <w:ind w:left="720" w:hanging="360"/>
        <w:rPr>
          <w:u w:val="none"/>
        </w:rPr>
      </w:pPr>
      <w:r w:rsidDel="00000000" w:rsidR="00000000" w:rsidRPr="00000000">
        <w:rPr>
          <w:rtl w:val="0"/>
        </w:rPr>
        <w:t xml:space="preserve">Fisioterapia especializada na área de estética </w:t>
      </w:r>
    </w:p>
    <w:p w:rsidR="00000000" w:rsidDel="00000000" w:rsidP="00000000" w:rsidRDefault="00000000" w:rsidRPr="00000000" w14:paraId="0000004A">
      <w:pPr>
        <w:numPr>
          <w:ilvl w:val="0"/>
          <w:numId w:val="6"/>
        </w:numPr>
        <w:ind w:left="720" w:hanging="360"/>
        <w:rPr>
          <w:u w:val="none"/>
        </w:rPr>
      </w:pPr>
      <w:r w:rsidDel="00000000" w:rsidR="00000000" w:rsidRPr="00000000">
        <w:rPr>
          <w:rtl w:val="0"/>
        </w:rPr>
        <w:t xml:space="preserve">Dermatologista: $5.157 </w:t>
      </w:r>
    </w:p>
    <w:p w:rsidR="00000000" w:rsidDel="00000000" w:rsidP="00000000" w:rsidRDefault="00000000" w:rsidRPr="00000000" w14:paraId="0000004B">
      <w:pPr>
        <w:numPr>
          <w:ilvl w:val="0"/>
          <w:numId w:val="6"/>
        </w:numPr>
        <w:ind w:left="720" w:hanging="360"/>
        <w:rPr>
          <w:u w:val="none"/>
        </w:rPr>
      </w:pPr>
      <w:r w:rsidDel="00000000" w:rsidR="00000000" w:rsidRPr="00000000">
        <w:rPr>
          <w:rtl w:val="0"/>
        </w:rPr>
        <w:t xml:space="preserve">Psicólogos: $2.737 </w:t>
      </w:r>
    </w:p>
    <w:p w:rsidR="00000000" w:rsidDel="00000000" w:rsidP="00000000" w:rsidRDefault="00000000" w:rsidRPr="00000000" w14:paraId="0000004C">
      <w:pPr>
        <w:numPr>
          <w:ilvl w:val="0"/>
          <w:numId w:val="6"/>
        </w:numPr>
        <w:ind w:left="720" w:hanging="360"/>
        <w:rPr>
          <w:u w:val="none"/>
        </w:rPr>
      </w:pPr>
      <w:r w:rsidDel="00000000" w:rsidR="00000000" w:rsidRPr="00000000">
        <w:rPr>
          <w:rtl w:val="0"/>
        </w:rPr>
        <w:t xml:space="preserve">Secretaria: $1.300</w:t>
      </w:r>
    </w:p>
    <w:p w:rsidR="00000000" w:rsidDel="00000000" w:rsidP="00000000" w:rsidRDefault="00000000" w:rsidRPr="00000000" w14:paraId="0000004D">
      <w:pPr>
        <w:numPr>
          <w:ilvl w:val="0"/>
          <w:numId w:val="6"/>
        </w:numPr>
        <w:ind w:left="720" w:hanging="360"/>
        <w:rPr>
          <w:u w:val="none"/>
        </w:rPr>
      </w:pPr>
      <w:r w:rsidDel="00000000" w:rsidR="00000000" w:rsidRPr="00000000">
        <w:rPr>
          <w:rtl w:val="0"/>
        </w:rPr>
        <w:t xml:space="preserve">Pessoas do setor de higienização: $1.192</w:t>
      </w:r>
    </w:p>
    <w:p w:rsidR="00000000" w:rsidDel="00000000" w:rsidP="00000000" w:rsidRDefault="00000000" w:rsidRPr="00000000" w14:paraId="0000004E">
      <w:pPr>
        <w:numPr>
          <w:ilvl w:val="0"/>
          <w:numId w:val="6"/>
        </w:numPr>
        <w:ind w:left="720" w:hanging="360"/>
        <w:rPr>
          <w:u w:val="none"/>
        </w:rPr>
      </w:pPr>
      <w:r w:rsidDel="00000000" w:rsidR="00000000" w:rsidRPr="00000000">
        <w:rPr>
          <w:rtl w:val="0"/>
        </w:rPr>
        <w:t xml:space="preserve">Seguranças: $1.934</w:t>
      </w:r>
    </w:p>
    <w:p w:rsidR="00000000" w:rsidDel="00000000" w:rsidP="00000000" w:rsidRDefault="00000000" w:rsidRPr="00000000" w14:paraId="0000004F">
      <w:pPr>
        <w:numPr>
          <w:ilvl w:val="0"/>
          <w:numId w:val="6"/>
        </w:numPr>
        <w:ind w:left="720" w:hanging="360"/>
        <w:rPr>
          <w:u w:val="none"/>
        </w:rPr>
      </w:pPr>
      <w:r w:rsidDel="00000000" w:rsidR="00000000" w:rsidRPr="00000000">
        <w:rPr>
          <w:rtl w:val="0"/>
        </w:rPr>
        <w:t xml:space="preserve">Contador: $800</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t xml:space="preserve">8. ANÁLISE FINANCEIRA</w:t>
      </w:r>
    </w:p>
    <w:p w:rsidR="00000000" w:rsidDel="00000000" w:rsidP="00000000" w:rsidRDefault="00000000" w:rsidRPr="00000000" w14:paraId="00000052">
      <w:pPr>
        <w:shd w:fill="ffffff" w:val="clear"/>
        <w:spacing w:line="240" w:lineRule="auto"/>
        <w:ind w:left="368" w:right="510" w:firstLine="0"/>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Investimentos fixos </w:t>
      </w:r>
    </w:p>
    <w:tbl>
      <w:tblPr>
        <w:tblStyle w:val="Table4"/>
        <w:tblW w:w="8661.0" w:type="dxa"/>
        <w:jc w:val="left"/>
        <w:tblInd w:w="368.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65.25"/>
        <w:gridCol w:w="2165.25"/>
        <w:gridCol w:w="2165.25"/>
        <w:gridCol w:w="2165.25"/>
        <w:tblGridChange w:id="0">
          <w:tblGrid>
            <w:gridCol w:w="2165.25"/>
            <w:gridCol w:w="2165.25"/>
            <w:gridCol w:w="2165.25"/>
            <w:gridCol w:w="2165.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3">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equipamento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4">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quantidade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5">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valor unitário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6">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total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7">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microcorrentes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59">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$278</w:t>
            </w:r>
          </w:p>
        </w:tc>
        <w:tc>
          <w:tcPr>
            <w:shd w:fill="auto" w:val="clear"/>
            <w:tcMar>
              <w:top w:w="100.0" w:type="dxa"/>
              <w:left w:w="100.0" w:type="dxa"/>
              <w:bottom w:w="100.0" w:type="dxa"/>
              <w:right w:w="100.0" w:type="dxa"/>
            </w:tcMar>
            <w:vAlign w:val="top"/>
          </w:tcPr>
          <w:p w:rsidR="00000000" w:rsidDel="00000000" w:rsidP="00000000" w:rsidRDefault="00000000" w:rsidRPr="00000000" w14:paraId="0000005A">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834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B">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laser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5D">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$898</w:t>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1796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F">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macas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0">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61">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$400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1600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3">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vaporizador facial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4">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65">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66">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600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7">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vacuoterapia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8">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69">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$2200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4400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B">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peeling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$1998</w:t>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3996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F">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ultrassom microfocado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$600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1200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3">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ultraformer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75">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$3000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3000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7">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lupas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8">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$400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1200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B">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radiofrequência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C">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7D">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$590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E">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1180</w:t>
            </w:r>
          </w:p>
        </w:tc>
      </w:tr>
    </w:tbl>
    <w:p w:rsidR="00000000" w:rsidDel="00000000" w:rsidP="00000000" w:rsidRDefault="00000000" w:rsidRPr="00000000" w14:paraId="0000007F">
      <w:pPr>
        <w:shd w:fill="ffffff" w:val="clear"/>
        <w:spacing w:line="240" w:lineRule="auto"/>
        <w:ind w:left="368" w:right="510" w:firstLine="0"/>
        <w:jc w:val="both"/>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80">
      <w:pPr>
        <w:shd w:fill="ffffff" w:val="clear"/>
        <w:spacing w:line="240" w:lineRule="auto"/>
        <w:ind w:left="368" w:right="510" w:firstLine="0"/>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Mobiliário </w:t>
      </w:r>
    </w:p>
    <w:p w:rsidR="00000000" w:rsidDel="00000000" w:rsidP="00000000" w:rsidRDefault="00000000" w:rsidRPr="00000000" w14:paraId="00000081">
      <w:pPr>
        <w:shd w:fill="ffffff" w:val="clear"/>
        <w:spacing w:line="240" w:lineRule="auto"/>
        <w:ind w:left="368" w:right="510" w:firstLine="0"/>
        <w:rPr>
          <w:rFonts w:ascii="Calibri" w:cs="Calibri" w:eastAsia="Calibri" w:hAnsi="Calibri"/>
          <w:b w:val="1"/>
          <w:sz w:val="24"/>
          <w:szCs w:val="24"/>
        </w:rPr>
      </w:pPr>
      <w:r w:rsidDel="00000000" w:rsidR="00000000" w:rsidRPr="00000000">
        <w:rPr>
          <w:rtl w:val="0"/>
        </w:rPr>
      </w:r>
    </w:p>
    <w:tbl>
      <w:tblPr>
        <w:tblStyle w:val="Table5"/>
        <w:tblW w:w="8661.0" w:type="dxa"/>
        <w:jc w:val="left"/>
        <w:tblInd w:w="368.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65.25"/>
        <w:gridCol w:w="2165.25"/>
        <w:gridCol w:w="2165.25"/>
        <w:gridCol w:w="2165.25"/>
        <w:tblGridChange w:id="0">
          <w:tblGrid>
            <w:gridCol w:w="2165.25"/>
            <w:gridCol w:w="2165.25"/>
            <w:gridCol w:w="2165.25"/>
            <w:gridCol w:w="2165.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2">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equipamentos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3">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quantidade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4">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valor unitário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total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6">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lamparas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7">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88">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150</w:t>
            </w:r>
          </w:p>
        </w:tc>
        <w:tc>
          <w:tcPr>
            <w:shd w:fill="auto" w:val="clear"/>
            <w:tcMar>
              <w:top w:w="100.0" w:type="dxa"/>
              <w:left w:w="100.0" w:type="dxa"/>
              <w:bottom w:w="100.0" w:type="dxa"/>
              <w:right w:w="100.0" w:type="dxa"/>
            </w:tcMar>
            <w:vAlign w:val="top"/>
          </w:tcPr>
          <w:p w:rsidR="00000000" w:rsidDel="00000000" w:rsidP="00000000" w:rsidRDefault="00000000" w:rsidRPr="00000000" w14:paraId="00000089">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750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A">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cadeiras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B">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8C">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120</w:t>
            </w:r>
          </w:p>
        </w:tc>
        <w:tc>
          <w:tcPr>
            <w:shd w:fill="auto" w:val="clear"/>
            <w:tcMar>
              <w:top w:w="100.0" w:type="dxa"/>
              <w:left w:w="100.0" w:type="dxa"/>
              <w:bottom w:w="100.0" w:type="dxa"/>
              <w:right w:w="100.0" w:type="dxa"/>
            </w:tcMar>
            <w:vAlign w:val="top"/>
          </w:tcPr>
          <w:p w:rsidR="00000000" w:rsidDel="00000000" w:rsidP="00000000" w:rsidRDefault="00000000" w:rsidRPr="00000000" w14:paraId="0000008D">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1200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E">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messa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F">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90">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260</w:t>
            </w:r>
          </w:p>
        </w:tc>
        <w:tc>
          <w:tcPr>
            <w:shd w:fill="auto" w:val="clear"/>
            <w:tcMar>
              <w:top w:w="100.0" w:type="dxa"/>
              <w:left w:w="100.0" w:type="dxa"/>
              <w:bottom w:w="100.0" w:type="dxa"/>
              <w:right w:w="100.0" w:type="dxa"/>
            </w:tcMar>
            <w:vAlign w:val="top"/>
          </w:tcPr>
          <w:p w:rsidR="00000000" w:rsidDel="00000000" w:rsidP="00000000" w:rsidRDefault="00000000" w:rsidRPr="00000000" w14:paraId="00000091">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1300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2">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bebedouro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3">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94">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340</w:t>
            </w:r>
          </w:p>
        </w:tc>
        <w:tc>
          <w:tcPr>
            <w:shd w:fill="auto" w:val="clear"/>
            <w:tcMar>
              <w:top w:w="100.0" w:type="dxa"/>
              <w:left w:w="100.0" w:type="dxa"/>
              <w:bottom w:w="100.0" w:type="dxa"/>
              <w:right w:w="100.0" w:type="dxa"/>
            </w:tcMar>
            <w:vAlign w:val="top"/>
          </w:tcPr>
          <w:p w:rsidR="00000000" w:rsidDel="00000000" w:rsidP="00000000" w:rsidRDefault="00000000" w:rsidRPr="00000000" w14:paraId="00000095">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680</w:t>
            </w:r>
          </w:p>
        </w:tc>
      </w:tr>
    </w:tbl>
    <w:p w:rsidR="00000000" w:rsidDel="00000000" w:rsidP="00000000" w:rsidRDefault="00000000" w:rsidRPr="00000000" w14:paraId="00000096">
      <w:pPr>
        <w:shd w:fill="ffffff" w:val="clear"/>
        <w:spacing w:line="240" w:lineRule="auto"/>
        <w:ind w:left="368" w:right="510" w:firstLine="0"/>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97">
      <w:pPr>
        <w:shd w:fill="ffffff" w:val="clear"/>
        <w:spacing w:line="240" w:lineRule="auto"/>
        <w:ind w:left="368" w:right="510" w:firstLine="0"/>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Custos fixos </w:t>
      </w:r>
    </w:p>
    <w:p w:rsidR="00000000" w:rsidDel="00000000" w:rsidP="00000000" w:rsidRDefault="00000000" w:rsidRPr="00000000" w14:paraId="00000098">
      <w:pPr>
        <w:shd w:fill="ffffff" w:val="clear"/>
        <w:spacing w:line="240" w:lineRule="auto"/>
        <w:ind w:left="368" w:right="510" w:firstLine="0"/>
        <w:rPr>
          <w:rFonts w:ascii="Calibri" w:cs="Calibri" w:eastAsia="Calibri" w:hAnsi="Calibri"/>
          <w:b w:val="1"/>
          <w:sz w:val="24"/>
          <w:szCs w:val="24"/>
        </w:rPr>
      </w:pPr>
      <w:r w:rsidDel="00000000" w:rsidR="00000000" w:rsidRPr="00000000">
        <w:rPr>
          <w:rtl w:val="0"/>
        </w:rPr>
      </w:r>
    </w:p>
    <w:tbl>
      <w:tblPr>
        <w:tblStyle w:val="Table6"/>
        <w:tblW w:w="8661.0" w:type="dxa"/>
        <w:jc w:val="left"/>
        <w:tblInd w:w="368.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65.25"/>
        <w:gridCol w:w="2165.25"/>
        <w:gridCol w:w="2165.25"/>
        <w:gridCol w:w="2165.25"/>
        <w:tblGridChange w:id="0">
          <w:tblGrid>
            <w:gridCol w:w="2165.25"/>
            <w:gridCol w:w="2165.25"/>
            <w:gridCol w:w="2165.25"/>
            <w:gridCol w:w="2165.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9">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aluguel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A">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9B">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5500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9C">
            <w:pPr>
              <w:widowControl w:val="0"/>
              <w:spacing w:line="240" w:lineRule="auto"/>
              <w:rPr>
                <w:rFonts w:ascii="Calibri" w:cs="Calibri" w:eastAsia="Calibri" w:hAnsi="Calibri"/>
                <w:b w:val="1"/>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D">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internet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E">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9F">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300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A0">
            <w:pPr>
              <w:widowControl w:val="0"/>
              <w:spacing w:line="240" w:lineRule="auto"/>
              <w:rPr>
                <w:rFonts w:ascii="Calibri" w:cs="Calibri" w:eastAsia="Calibri" w:hAnsi="Calibri"/>
                <w:b w:val="1"/>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1">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água</w:t>
            </w:r>
          </w:p>
        </w:tc>
        <w:tc>
          <w:tcPr>
            <w:shd w:fill="auto" w:val="clear"/>
            <w:tcMar>
              <w:top w:w="100.0" w:type="dxa"/>
              <w:left w:w="100.0" w:type="dxa"/>
              <w:bottom w:w="100.0" w:type="dxa"/>
              <w:right w:w="100.0" w:type="dxa"/>
            </w:tcMar>
            <w:vAlign w:val="top"/>
          </w:tcPr>
          <w:p w:rsidR="00000000" w:rsidDel="00000000" w:rsidP="00000000" w:rsidRDefault="00000000" w:rsidRPr="00000000" w14:paraId="000000A2">
            <w:pPr>
              <w:widowControl w:val="0"/>
              <w:spacing w:line="240" w:lineRule="auto"/>
              <w:rPr>
                <w:rFonts w:ascii="Calibri" w:cs="Calibri" w:eastAsia="Calibri" w:hAnsi="Calibri"/>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3">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A4">
            <w:pPr>
              <w:widowControl w:val="0"/>
              <w:spacing w:line="240" w:lineRule="auto"/>
              <w:rPr>
                <w:rFonts w:ascii="Calibri" w:cs="Calibri" w:eastAsia="Calibri" w:hAnsi="Calibri"/>
                <w:b w:val="1"/>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5">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energia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6">
            <w:pPr>
              <w:widowControl w:val="0"/>
              <w:spacing w:line="240" w:lineRule="auto"/>
              <w:rPr>
                <w:rFonts w:ascii="Calibri" w:cs="Calibri" w:eastAsia="Calibri" w:hAnsi="Calibri"/>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7">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400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A8">
            <w:pPr>
              <w:widowControl w:val="0"/>
              <w:spacing w:line="240" w:lineRule="auto"/>
              <w:rPr>
                <w:rFonts w:ascii="Calibri" w:cs="Calibri" w:eastAsia="Calibri" w:hAnsi="Calibri"/>
                <w:b w:val="1"/>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9">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salários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A">
            <w:pPr>
              <w:widowControl w:val="0"/>
              <w:spacing w:line="240" w:lineRule="auto"/>
              <w:rPr>
                <w:rFonts w:ascii="Calibri" w:cs="Calibri" w:eastAsia="Calibri" w:hAnsi="Calibri"/>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B">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5000 a 7000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AC">
            <w:pPr>
              <w:widowControl w:val="0"/>
              <w:spacing w:line="240" w:lineRule="auto"/>
              <w:rPr>
                <w:rFonts w:ascii="Calibri" w:cs="Calibri" w:eastAsia="Calibri" w:hAnsi="Calibri"/>
                <w:b w:val="1"/>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D">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manutenção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E">
            <w:pPr>
              <w:widowControl w:val="0"/>
              <w:spacing w:line="240" w:lineRule="auto"/>
              <w:rPr>
                <w:rFonts w:ascii="Calibri" w:cs="Calibri" w:eastAsia="Calibri" w:hAnsi="Calibri"/>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F">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1000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B0">
            <w:pPr>
              <w:widowControl w:val="0"/>
              <w:spacing w:line="240" w:lineRule="auto"/>
              <w:rPr>
                <w:rFonts w:ascii="Calibri" w:cs="Calibri" w:eastAsia="Calibri" w:hAnsi="Calibri"/>
                <w:b w:val="1"/>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1">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insumos de limpeza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2">
            <w:pPr>
              <w:widowControl w:val="0"/>
              <w:spacing w:line="240" w:lineRule="auto"/>
              <w:rPr>
                <w:rFonts w:ascii="Calibri" w:cs="Calibri" w:eastAsia="Calibri" w:hAnsi="Calibri"/>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3">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800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B4">
            <w:pPr>
              <w:widowControl w:val="0"/>
              <w:spacing w:line="240" w:lineRule="auto"/>
              <w:rPr>
                <w:rFonts w:ascii="Calibri" w:cs="Calibri" w:eastAsia="Calibri" w:hAnsi="Calibri"/>
                <w:b w:val="1"/>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5">
            <w:pPr>
              <w:widowControl w:val="0"/>
              <w:spacing w:line="240" w:lineRule="auto"/>
              <w:rPr>
                <w:rFonts w:ascii="Calibri" w:cs="Calibri" w:eastAsia="Calibri" w:hAnsi="Calibri"/>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6">
            <w:pPr>
              <w:widowControl w:val="0"/>
              <w:spacing w:line="240" w:lineRule="auto"/>
              <w:rPr>
                <w:rFonts w:ascii="Calibri" w:cs="Calibri" w:eastAsia="Calibri" w:hAnsi="Calibri"/>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7">
            <w:pPr>
              <w:widowControl w:val="0"/>
              <w:spacing w:line="240" w:lineRule="auto"/>
              <w:rPr>
                <w:rFonts w:ascii="Calibri" w:cs="Calibri" w:eastAsia="Calibri" w:hAnsi="Calibri"/>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8">
            <w:pPr>
              <w:widowControl w:val="0"/>
              <w:spacing w:line="240" w:lineRule="auto"/>
              <w:rPr>
                <w:rFonts w:ascii="Calibri" w:cs="Calibri" w:eastAsia="Calibri" w:hAnsi="Calibri"/>
                <w:b w:val="1"/>
                <w:sz w:val="24"/>
                <w:szCs w:val="24"/>
              </w:rPr>
            </w:pPr>
            <w:r w:rsidDel="00000000" w:rsidR="00000000" w:rsidRPr="00000000">
              <w:rPr>
                <w:rtl w:val="0"/>
              </w:rPr>
            </w:r>
          </w:p>
        </w:tc>
      </w:tr>
    </w:tbl>
    <w:p w:rsidR="00000000" w:rsidDel="00000000" w:rsidP="00000000" w:rsidRDefault="00000000" w:rsidRPr="00000000" w14:paraId="000000B9">
      <w:pPr>
        <w:shd w:fill="ffffff" w:val="clear"/>
        <w:spacing w:line="240" w:lineRule="auto"/>
        <w:ind w:left="368" w:right="510" w:firstLine="0"/>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BA">
      <w:pPr>
        <w:shd w:fill="ffffff" w:val="clear"/>
        <w:spacing w:line="240" w:lineRule="auto"/>
        <w:ind w:left="368" w:right="510" w:firstLine="0"/>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Capital de giro </w:t>
      </w:r>
    </w:p>
    <w:p w:rsidR="00000000" w:rsidDel="00000000" w:rsidP="00000000" w:rsidRDefault="00000000" w:rsidRPr="00000000" w14:paraId="000000BB">
      <w:pPr>
        <w:shd w:fill="ffffff" w:val="clear"/>
        <w:spacing w:line="240" w:lineRule="auto"/>
        <w:ind w:left="368" w:right="510" w:firstLine="0"/>
        <w:rPr>
          <w:rFonts w:ascii="Calibri" w:cs="Calibri" w:eastAsia="Calibri" w:hAnsi="Calibri"/>
          <w:b w:val="1"/>
          <w:sz w:val="24"/>
          <w:szCs w:val="24"/>
        </w:rPr>
      </w:pPr>
      <w:r w:rsidDel="00000000" w:rsidR="00000000" w:rsidRPr="00000000">
        <w:rPr>
          <w:rtl w:val="0"/>
        </w:rPr>
      </w:r>
    </w:p>
    <w:tbl>
      <w:tblPr>
        <w:tblStyle w:val="Table7"/>
        <w:tblW w:w="8661.0" w:type="dxa"/>
        <w:jc w:val="left"/>
        <w:tblInd w:w="368.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65.25"/>
        <w:gridCol w:w="2165.25"/>
        <w:gridCol w:w="2165.25"/>
        <w:gridCol w:w="2165.25"/>
        <w:tblGridChange w:id="0">
          <w:tblGrid>
            <w:gridCol w:w="2165.25"/>
            <w:gridCol w:w="2165.25"/>
            <w:gridCol w:w="2165.25"/>
            <w:gridCol w:w="2165.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C">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insumos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D">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quantidade</w:t>
            </w:r>
          </w:p>
        </w:tc>
        <w:tc>
          <w:tcPr>
            <w:shd w:fill="auto" w:val="clear"/>
            <w:tcMar>
              <w:top w:w="100.0" w:type="dxa"/>
              <w:left w:w="100.0" w:type="dxa"/>
              <w:bottom w:w="100.0" w:type="dxa"/>
              <w:right w:w="100.0" w:type="dxa"/>
            </w:tcMar>
            <w:vAlign w:val="top"/>
          </w:tcPr>
          <w:p w:rsidR="00000000" w:rsidDel="00000000" w:rsidP="00000000" w:rsidRDefault="00000000" w:rsidRPr="00000000" w14:paraId="000000BE">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valor unitário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F">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total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0">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luva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1">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C2">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35</w:t>
            </w:r>
          </w:p>
        </w:tc>
        <w:tc>
          <w:tcPr>
            <w:shd w:fill="auto" w:val="clear"/>
            <w:tcMar>
              <w:top w:w="100.0" w:type="dxa"/>
              <w:left w:w="100.0" w:type="dxa"/>
              <w:bottom w:w="100.0" w:type="dxa"/>
              <w:right w:w="100.0" w:type="dxa"/>
            </w:tcMar>
            <w:vAlign w:val="top"/>
          </w:tcPr>
          <w:p w:rsidR="00000000" w:rsidDel="00000000" w:rsidP="00000000" w:rsidRDefault="00000000" w:rsidRPr="00000000" w14:paraId="000000C3">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350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4">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máscara</w:t>
            </w:r>
          </w:p>
        </w:tc>
        <w:tc>
          <w:tcPr>
            <w:shd w:fill="auto" w:val="clear"/>
            <w:tcMar>
              <w:top w:w="100.0" w:type="dxa"/>
              <w:left w:w="100.0" w:type="dxa"/>
              <w:bottom w:w="100.0" w:type="dxa"/>
              <w:right w:w="100.0" w:type="dxa"/>
            </w:tcMar>
            <w:vAlign w:val="top"/>
          </w:tcPr>
          <w:p w:rsidR="00000000" w:rsidDel="00000000" w:rsidP="00000000" w:rsidRDefault="00000000" w:rsidRPr="00000000" w14:paraId="000000C5">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C6">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25</w:t>
            </w:r>
          </w:p>
        </w:tc>
        <w:tc>
          <w:tcPr>
            <w:shd w:fill="auto" w:val="clear"/>
            <w:tcMar>
              <w:top w:w="100.0" w:type="dxa"/>
              <w:left w:w="100.0" w:type="dxa"/>
              <w:bottom w:w="100.0" w:type="dxa"/>
              <w:right w:w="100.0" w:type="dxa"/>
            </w:tcMar>
            <w:vAlign w:val="top"/>
          </w:tcPr>
          <w:p w:rsidR="00000000" w:rsidDel="00000000" w:rsidP="00000000" w:rsidRDefault="00000000" w:rsidRPr="00000000" w14:paraId="000000C7">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250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8">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álcool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9">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CA">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0CB">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C">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algodão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D">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CE">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CF">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300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0">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gasas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1">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D2">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40</w:t>
            </w:r>
          </w:p>
        </w:tc>
        <w:tc>
          <w:tcPr>
            <w:shd w:fill="auto" w:val="clear"/>
            <w:tcMar>
              <w:top w:w="100.0" w:type="dxa"/>
              <w:left w:w="100.0" w:type="dxa"/>
              <w:bottom w:w="100.0" w:type="dxa"/>
              <w:right w:w="100.0" w:type="dxa"/>
            </w:tcMar>
            <w:vAlign w:val="top"/>
          </w:tcPr>
          <w:p w:rsidR="00000000" w:rsidDel="00000000" w:rsidP="00000000" w:rsidRDefault="00000000" w:rsidRPr="00000000" w14:paraId="000000D3">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400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4">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eletrodos descartáveis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5">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D6">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60</w:t>
            </w:r>
          </w:p>
        </w:tc>
        <w:tc>
          <w:tcPr>
            <w:shd w:fill="auto" w:val="clear"/>
            <w:tcMar>
              <w:top w:w="100.0" w:type="dxa"/>
              <w:left w:w="100.0" w:type="dxa"/>
              <w:bottom w:w="100.0" w:type="dxa"/>
              <w:right w:w="100.0" w:type="dxa"/>
            </w:tcMar>
            <w:vAlign w:val="top"/>
          </w:tcPr>
          <w:p w:rsidR="00000000" w:rsidDel="00000000" w:rsidP="00000000" w:rsidRDefault="00000000" w:rsidRPr="00000000" w14:paraId="000000D7">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300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8">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copos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9">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0DA">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DB">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30</w:t>
            </w:r>
          </w:p>
        </w:tc>
      </w:tr>
    </w:tbl>
    <w:p w:rsidR="00000000" w:rsidDel="00000000" w:rsidP="00000000" w:rsidRDefault="00000000" w:rsidRPr="00000000" w14:paraId="000000DC">
      <w:pPr>
        <w:shd w:fill="ffffff" w:val="clear"/>
        <w:spacing w:line="240" w:lineRule="auto"/>
        <w:ind w:left="368" w:right="510" w:firstLine="0"/>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DD">
      <w:pPr>
        <w:shd w:fill="ffffff" w:val="clear"/>
        <w:spacing w:line="240" w:lineRule="auto"/>
        <w:ind w:left="368" w:right="510" w:firstLine="0"/>
        <w:rPr>
          <w:rFonts w:ascii="Calibri" w:cs="Calibri" w:eastAsia="Calibri" w:hAnsi="Calibri"/>
          <w:b w:val="1"/>
          <w:sz w:val="24"/>
          <w:szCs w:val="24"/>
        </w:rPr>
      </w:pPr>
      <w:r w:rsidDel="00000000" w:rsidR="00000000" w:rsidRPr="00000000">
        <w:rPr>
          <w:rtl w:val="0"/>
        </w:rPr>
      </w:r>
    </w:p>
    <w:tbl>
      <w:tblPr>
        <w:tblStyle w:val="Table8"/>
        <w:tblW w:w="8661.0" w:type="dxa"/>
        <w:jc w:val="left"/>
        <w:tblInd w:w="368.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330.5"/>
        <w:gridCol w:w="4330.5"/>
        <w:tblGridChange w:id="0">
          <w:tblGrid>
            <w:gridCol w:w="4330.5"/>
            <w:gridCol w:w="4330.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E">
            <w:pPr>
              <w:widowControl w:val="0"/>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Contador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F">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800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0">
            <w:pPr>
              <w:widowControl w:val="0"/>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marketing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1">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150</w:t>
            </w:r>
          </w:p>
        </w:tc>
      </w:tr>
    </w:tbl>
    <w:p w:rsidR="00000000" w:rsidDel="00000000" w:rsidP="00000000" w:rsidRDefault="00000000" w:rsidRPr="00000000" w14:paraId="000000E2">
      <w:pPr>
        <w:shd w:fill="ffffff" w:val="clear"/>
        <w:spacing w:line="240" w:lineRule="auto"/>
        <w:ind w:left="368" w:right="510" w:firstLine="0"/>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E3">
      <w:pPr>
        <w:shd w:fill="ffffff" w:val="clear"/>
        <w:spacing w:line="240" w:lineRule="auto"/>
        <w:ind w:left="368" w:right="510" w:firstLine="0"/>
        <w:rPr>
          <w:rFonts w:ascii="Calibri" w:cs="Calibri" w:eastAsia="Calibri" w:hAnsi="Calibri"/>
          <w:b w:val="1"/>
          <w:sz w:val="24"/>
          <w:szCs w:val="24"/>
        </w:rPr>
      </w:pPr>
      <w:r w:rsidDel="00000000" w:rsidR="00000000" w:rsidRPr="00000000">
        <w:rPr>
          <w:rtl w:val="0"/>
        </w:rPr>
      </w:r>
    </w:p>
    <w:tbl>
      <w:tblPr>
        <w:tblStyle w:val="Table9"/>
        <w:tblW w:w="8661.0" w:type="dxa"/>
        <w:jc w:val="left"/>
        <w:tblInd w:w="368.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330.5"/>
        <w:gridCol w:w="4330.5"/>
        <w:tblGridChange w:id="0">
          <w:tblGrid>
            <w:gridCol w:w="4330.5"/>
            <w:gridCol w:w="4330.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4">
            <w:pPr>
              <w:widowControl w:val="0"/>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Publicidade com cartelaria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5">
            <w:pPr>
              <w:widowControl w:val="0"/>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450</w:t>
            </w:r>
          </w:p>
        </w:tc>
      </w:tr>
    </w:tbl>
    <w:p w:rsidR="00000000" w:rsidDel="00000000" w:rsidP="00000000" w:rsidRDefault="00000000" w:rsidRPr="00000000" w14:paraId="000000E6">
      <w:pPr>
        <w:shd w:fill="ffffff" w:val="clear"/>
        <w:spacing w:line="240" w:lineRule="auto"/>
        <w:ind w:left="368" w:right="510" w:firstLine="0"/>
        <w:rPr/>
      </w:pPr>
      <w:r w:rsidDel="00000000" w:rsidR="00000000" w:rsidRPr="00000000">
        <w:rPr>
          <w:rtl w:val="0"/>
        </w:rPr>
      </w:r>
    </w:p>
    <w:p w:rsidR="00000000" w:rsidDel="00000000" w:rsidP="00000000" w:rsidRDefault="00000000" w:rsidRPr="00000000" w14:paraId="000000E7">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